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990600" cy="7547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34" cy="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C9" w:rsidRPr="009B53C9" w:rsidRDefault="009B53C9" w:rsidP="009B53C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ГУ «Могилевская областная государственная  инспекция по семеноводству, карантину и защите растений»</w:t>
      </w:r>
    </w:p>
    <w:p w:rsidR="00120C2D" w:rsidRDefault="00120C2D" w:rsidP="00120C2D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p w:rsidR="00120C2D" w:rsidRPr="00120C2D" w:rsidRDefault="00120C2D" w:rsidP="00120C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0C2D">
        <w:rPr>
          <w:rFonts w:ascii="Times New Roman" w:hAnsi="Times New Roman" w:cs="Times New Roman"/>
          <w:b/>
          <w:bCs/>
          <w:color w:val="00B050"/>
          <w:sz w:val="52"/>
          <w:szCs w:val="52"/>
        </w:rPr>
        <w:t>+</w:t>
      </w:r>
      <w:r w:rsidRPr="00120C2D">
        <w:rPr>
          <w:rFonts w:ascii="Times New Roman" w:hAnsi="Times New Roman" w:cs="Times New Roman"/>
          <w:b/>
          <w:sz w:val="36"/>
          <w:szCs w:val="36"/>
        </w:rPr>
        <w:t xml:space="preserve"> СИГНАЛИЗАЦИОННОЕ СООБЩЕНИЕ</w:t>
      </w:r>
    </w:p>
    <w:p w:rsidR="00120C2D" w:rsidRDefault="00120C2D" w:rsidP="009B53C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3C9" w:rsidRPr="009B53C9" w:rsidRDefault="009B53C9" w:rsidP="009B53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ВНИМАНИЕ!!!</w:t>
      </w:r>
      <w:r w:rsidRPr="009B5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3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СВЕКЛОВИЧНАЯ ЩИТОНОСКА</w:t>
      </w:r>
    </w:p>
    <w:p w:rsidR="007F3635" w:rsidRDefault="007F3635" w:rsidP="007F36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0C2D" w:rsidRDefault="00120C2D" w:rsidP="00120C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Сигнализационное сообщение №</w:t>
      </w:r>
      <w:r w:rsidR="00742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120C2D" w:rsidRDefault="007424FF" w:rsidP="00120C2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15</w:t>
      </w:r>
      <w:r w:rsidR="00F7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2022</w:t>
      </w:r>
    </w:p>
    <w:p w:rsidR="007424FF" w:rsidRPr="007424FF" w:rsidRDefault="007424FF" w:rsidP="007424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7318F0" wp14:editId="1E907300">
            <wp:simplePos x="0" y="0"/>
            <wp:positionH relativeFrom="column">
              <wp:posOffset>-250190</wp:posOffset>
            </wp:positionH>
            <wp:positionV relativeFrom="paragraph">
              <wp:posOffset>207645</wp:posOffset>
            </wp:positionV>
            <wp:extent cx="2646045" cy="1988185"/>
            <wp:effectExtent l="0" t="0" r="0" b="0"/>
            <wp:wrapTight wrapText="bothSides">
              <wp:wrapPolygon edited="0">
                <wp:start x="0" y="0"/>
                <wp:lineTo x="0" y="21317"/>
                <wp:lineTo x="21460" y="21317"/>
                <wp:lineTo x="21460" y="0"/>
                <wp:lineTo x="0" y="0"/>
              </wp:wrapPolygon>
            </wp:wrapTight>
            <wp:docPr id="1" name="Рисунок 1" descr="C:\Users\Закупка\Desktop\Работа\hobject_156707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купка\Desktop\Работа\hobject_1567074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4FF" w:rsidRPr="00097954" w:rsidRDefault="007424FF" w:rsidP="009F1D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954">
        <w:rPr>
          <w:rFonts w:ascii="Times New Roman" w:hAnsi="Times New Roman" w:cs="Times New Roman"/>
          <w:sz w:val="26"/>
          <w:szCs w:val="26"/>
        </w:rPr>
        <w:t xml:space="preserve">По результатам обследования в </w:t>
      </w:r>
      <w:proofErr w:type="spellStart"/>
      <w:r w:rsidR="007D6C7A" w:rsidRPr="007D6C7A">
        <w:rPr>
          <w:rFonts w:ascii="Times New Roman" w:hAnsi="Times New Roman" w:cs="Times New Roman"/>
          <w:b/>
          <w:sz w:val="26"/>
          <w:szCs w:val="26"/>
        </w:rPr>
        <w:t>Белыничском</w:t>
      </w:r>
      <w:proofErr w:type="spellEnd"/>
      <w:r w:rsidR="007D6C7A">
        <w:rPr>
          <w:rFonts w:ascii="Times New Roman" w:hAnsi="Times New Roman" w:cs="Times New Roman"/>
          <w:sz w:val="26"/>
          <w:szCs w:val="26"/>
        </w:rPr>
        <w:t xml:space="preserve"> </w:t>
      </w:r>
      <w:r w:rsidR="007D6C7A" w:rsidRPr="007D6C7A">
        <w:rPr>
          <w:rFonts w:ascii="Times New Roman" w:hAnsi="Times New Roman" w:cs="Times New Roman"/>
          <w:b/>
          <w:sz w:val="26"/>
          <w:szCs w:val="26"/>
        </w:rPr>
        <w:t>районе (ОАО «</w:t>
      </w:r>
      <w:proofErr w:type="spellStart"/>
      <w:r w:rsidR="007D6C7A" w:rsidRPr="007D6C7A">
        <w:rPr>
          <w:rFonts w:ascii="Times New Roman" w:hAnsi="Times New Roman" w:cs="Times New Roman"/>
          <w:b/>
          <w:sz w:val="26"/>
          <w:szCs w:val="26"/>
        </w:rPr>
        <w:t>Агросервис</w:t>
      </w:r>
      <w:proofErr w:type="spellEnd"/>
      <w:r w:rsidR="007D6C7A" w:rsidRPr="007D6C7A">
        <w:rPr>
          <w:rFonts w:ascii="Times New Roman" w:hAnsi="Times New Roman" w:cs="Times New Roman"/>
          <w:b/>
          <w:sz w:val="26"/>
          <w:szCs w:val="26"/>
        </w:rPr>
        <w:t>»)</w:t>
      </w:r>
      <w:r w:rsidR="007D6C7A">
        <w:rPr>
          <w:rFonts w:ascii="Times New Roman" w:hAnsi="Times New Roman" w:cs="Times New Roman"/>
          <w:sz w:val="26"/>
          <w:szCs w:val="26"/>
        </w:rPr>
        <w:t xml:space="preserve"> на площади 15 га, </w:t>
      </w:r>
      <w:r w:rsidR="007D6C7A">
        <w:rPr>
          <w:rFonts w:ascii="Times New Roman" w:hAnsi="Times New Roman" w:cs="Times New Roman"/>
          <w:b/>
          <w:sz w:val="26"/>
          <w:szCs w:val="26"/>
        </w:rPr>
        <w:t>Быховском районе</w:t>
      </w:r>
      <w:r w:rsidRPr="000979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6C7A">
        <w:rPr>
          <w:rFonts w:ascii="Times New Roman" w:hAnsi="Times New Roman" w:cs="Times New Roman"/>
          <w:b/>
          <w:sz w:val="26"/>
          <w:szCs w:val="26"/>
        </w:rPr>
        <w:t>(</w:t>
      </w:r>
      <w:r w:rsidRPr="00097954">
        <w:rPr>
          <w:rFonts w:ascii="Times New Roman" w:hAnsi="Times New Roman" w:cs="Times New Roman"/>
          <w:b/>
          <w:sz w:val="26"/>
          <w:szCs w:val="26"/>
        </w:rPr>
        <w:t>ОАО «</w:t>
      </w:r>
      <w:proofErr w:type="spellStart"/>
      <w:r w:rsidRPr="00097954">
        <w:rPr>
          <w:rFonts w:ascii="Times New Roman" w:hAnsi="Times New Roman" w:cs="Times New Roman"/>
          <w:b/>
          <w:sz w:val="26"/>
          <w:szCs w:val="26"/>
        </w:rPr>
        <w:t>Новобыховский</w:t>
      </w:r>
      <w:proofErr w:type="spellEnd"/>
      <w:r w:rsidRPr="00097954">
        <w:rPr>
          <w:rFonts w:ascii="Times New Roman" w:hAnsi="Times New Roman" w:cs="Times New Roman"/>
          <w:b/>
          <w:sz w:val="26"/>
          <w:szCs w:val="26"/>
        </w:rPr>
        <w:t>»</w:t>
      </w:r>
      <w:r w:rsidR="007D6C7A">
        <w:rPr>
          <w:rFonts w:ascii="Times New Roman" w:hAnsi="Times New Roman" w:cs="Times New Roman"/>
          <w:b/>
          <w:sz w:val="26"/>
          <w:szCs w:val="26"/>
        </w:rPr>
        <w:t>)</w:t>
      </w:r>
      <w:r w:rsidRPr="000979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7954">
        <w:rPr>
          <w:rFonts w:ascii="Times New Roman" w:hAnsi="Times New Roman" w:cs="Times New Roman"/>
          <w:sz w:val="26"/>
          <w:szCs w:val="26"/>
        </w:rPr>
        <w:t>на площади 150 га</w:t>
      </w:r>
      <w:r w:rsidR="007D6C7A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Pr="00097954">
        <w:rPr>
          <w:rFonts w:ascii="Times New Roman" w:hAnsi="Times New Roman" w:cs="Times New Roman"/>
          <w:sz w:val="26"/>
          <w:szCs w:val="26"/>
        </w:rPr>
        <w:t>обнаружена свекловичная щитоноска степень повреждения растений 30%.</w:t>
      </w:r>
    </w:p>
    <w:p w:rsidR="007424FF" w:rsidRPr="00097954" w:rsidRDefault="007424FF" w:rsidP="009F1D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954">
        <w:rPr>
          <w:rFonts w:ascii="Times New Roman" w:hAnsi="Times New Roman" w:cs="Times New Roman"/>
          <w:sz w:val="26"/>
          <w:szCs w:val="26"/>
        </w:rPr>
        <w:t xml:space="preserve">Повреждают сахарную </w:t>
      </w:r>
      <w:proofErr w:type="gramStart"/>
      <w:r w:rsidRPr="00097954">
        <w:rPr>
          <w:rFonts w:ascii="Times New Roman" w:hAnsi="Times New Roman" w:cs="Times New Roman"/>
          <w:sz w:val="26"/>
          <w:szCs w:val="26"/>
        </w:rPr>
        <w:t>свёклу</w:t>
      </w:r>
      <w:proofErr w:type="gramEnd"/>
      <w:r w:rsidRPr="00097954">
        <w:rPr>
          <w:rFonts w:ascii="Times New Roman" w:hAnsi="Times New Roman" w:cs="Times New Roman"/>
          <w:sz w:val="26"/>
          <w:szCs w:val="26"/>
        </w:rPr>
        <w:t xml:space="preserve"> как имаго, так и личинки.</w:t>
      </w:r>
      <w:r w:rsidR="007D6C7A">
        <w:rPr>
          <w:rFonts w:ascii="Times New Roman" w:hAnsi="Times New Roman" w:cs="Times New Roman"/>
          <w:sz w:val="26"/>
          <w:szCs w:val="26"/>
        </w:rPr>
        <w:t xml:space="preserve"> Наносит вред, как всходам, так и растениям, вступившим в фазу корнеобразования и практически до момента уборки урожая. </w:t>
      </w:r>
      <w:r w:rsidR="00723B17">
        <w:rPr>
          <w:rFonts w:ascii="Times New Roman" w:hAnsi="Times New Roman" w:cs="Times New Roman"/>
          <w:sz w:val="26"/>
          <w:szCs w:val="26"/>
        </w:rPr>
        <w:t>Жуки</w:t>
      </w:r>
      <w:r w:rsidRPr="00097954">
        <w:rPr>
          <w:rFonts w:ascii="Times New Roman" w:hAnsi="Times New Roman" w:cs="Times New Roman"/>
          <w:sz w:val="26"/>
          <w:szCs w:val="26"/>
        </w:rPr>
        <w:t xml:space="preserve"> выедают сквозные круглые отверстия в листовых пластинках, не трогая жилок, а личинки выскабливают мякоть листа с нижней стороны между жилками, оставляя нетронутой верхний покров. Сильно повреждённые листья приобретают вид кружева. Наибольший вред причиняет в июле - начале августа, т.е. в период наиболее интенсивного роста листьев и корн</w:t>
      </w:r>
      <w:r w:rsidR="00723B17">
        <w:rPr>
          <w:rFonts w:ascii="Times New Roman" w:hAnsi="Times New Roman" w:cs="Times New Roman"/>
          <w:sz w:val="26"/>
          <w:szCs w:val="26"/>
        </w:rPr>
        <w:t>еплода</w:t>
      </w:r>
      <w:r w:rsidRPr="00097954">
        <w:rPr>
          <w:rFonts w:ascii="Times New Roman" w:hAnsi="Times New Roman" w:cs="Times New Roman"/>
          <w:sz w:val="26"/>
          <w:szCs w:val="26"/>
        </w:rPr>
        <w:t>. Сильные поврежд</w:t>
      </w:r>
      <w:r w:rsidR="00723B17">
        <w:rPr>
          <w:rFonts w:ascii="Times New Roman" w:hAnsi="Times New Roman" w:cs="Times New Roman"/>
          <w:sz w:val="26"/>
          <w:szCs w:val="26"/>
        </w:rPr>
        <w:t>ения приводят к снижению урожая.</w:t>
      </w:r>
      <w:r w:rsidR="007D6C7A">
        <w:rPr>
          <w:rFonts w:ascii="Times New Roman" w:hAnsi="Times New Roman" w:cs="Times New Roman"/>
          <w:sz w:val="26"/>
          <w:szCs w:val="26"/>
        </w:rPr>
        <w:t xml:space="preserve"> Развивается в двух поколениях, наиболее вредоносно из которых второе поколение.</w:t>
      </w:r>
    </w:p>
    <w:p w:rsidR="007424FF" w:rsidRPr="00097954" w:rsidRDefault="009F1DE3" w:rsidP="0009795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954">
        <w:rPr>
          <w:rFonts w:ascii="Times New Roman" w:hAnsi="Times New Roman" w:cs="Times New Roman"/>
          <w:sz w:val="26"/>
          <w:szCs w:val="26"/>
        </w:rPr>
        <w:t xml:space="preserve">ЭПВ </w:t>
      </w:r>
      <w:proofErr w:type="gramStart"/>
      <w:r w:rsidR="00097954" w:rsidRPr="00097954">
        <w:rPr>
          <w:rFonts w:ascii="Times New Roman" w:hAnsi="Times New Roman" w:cs="Times New Roman"/>
          <w:sz w:val="26"/>
          <w:szCs w:val="26"/>
        </w:rPr>
        <w:t>:</w:t>
      </w:r>
      <w:r w:rsidR="00097954" w:rsidRPr="00097954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97954" w:rsidRPr="00097954">
        <w:rPr>
          <w:rFonts w:ascii="Times New Roman" w:hAnsi="Times New Roman" w:cs="Times New Roman"/>
          <w:b/>
          <w:sz w:val="26"/>
          <w:szCs w:val="26"/>
        </w:rPr>
        <w:t xml:space="preserve"> вазу всходы</w:t>
      </w:r>
      <w:r w:rsidR="00097954" w:rsidRPr="00097954">
        <w:rPr>
          <w:rFonts w:ascii="Times New Roman" w:hAnsi="Times New Roman" w:cs="Times New Roman"/>
          <w:sz w:val="26"/>
          <w:szCs w:val="26"/>
        </w:rPr>
        <w:t xml:space="preserve"> (имаго) 0,5-0,7 ос./м2, личинка10-15 ос.(при 30 % заселении растений), в фазу 2-8 настоящих степень повреждения растений 30%.</w:t>
      </w:r>
    </w:p>
    <w:p w:rsidR="006372C3" w:rsidRPr="00097954" w:rsidRDefault="00DA7BC4" w:rsidP="0009795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7954">
        <w:rPr>
          <w:rFonts w:ascii="Times New Roman" w:hAnsi="Times New Roman" w:cs="Times New Roman"/>
          <w:sz w:val="26"/>
          <w:szCs w:val="26"/>
        </w:rPr>
        <w:t>Проводить обработку необходимо одним из зарегистрированных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</w:r>
      <w:r w:rsidRPr="000979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20C2D" w:rsidRPr="00097954" w:rsidRDefault="00120C2D" w:rsidP="00097954">
      <w:pPr>
        <w:pStyle w:val="a7"/>
        <w:tabs>
          <w:tab w:val="left" w:pos="426"/>
        </w:tabs>
        <w:jc w:val="both"/>
        <w:rPr>
          <w:sz w:val="20"/>
          <w:szCs w:val="20"/>
          <w:u w:val="single"/>
        </w:rPr>
      </w:pPr>
      <w:r w:rsidRPr="00AC7361">
        <w:rPr>
          <w:sz w:val="22"/>
          <w:szCs w:val="22"/>
          <w:u w:val="single"/>
        </w:rPr>
        <w:t xml:space="preserve">В соответствии со статьей 22 Закона Республике Беларусь «О карантине и защите растений» в </w:t>
      </w:r>
      <w:r w:rsidRPr="00097954">
        <w:rPr>
          <w:sz w:val="20"/>
          <w:szCs w:val="20"/>
          <w:u w:val="single"/>
        </w:rPr>
        <w:t xml:space="preserve">республике допускаются к применению только средства защиты растений, прошедшие государственную регистрацию и включенные в Государственный реестр средств защиты растений и удобрений, разрешенных к применению на территории Республики Беларусь. </w:t>
      </w:r>
      <w:proofErr w:type="gramStart"/>
      <w:r w:rsidRPr="00097954">
        <w:rPr>
          <w:sz w:val="20"/>
          <w:szCs w:val="20"/>
          <w:u w:val="single"/>
        </w:rPr>
        <w:t>Применение средств защиты растений должно осуществляться при реализации мероприятий по защите растений в соответствии с требованиями санитарных правил, иными обязательными для соблюдения требованиями ТНПА и с соблюдением рекомендаций по применению средств защиты растений лицами, имеющими специальную подготовку, а также с учетом требований, установленных законодательными актами в области охраны окружающей среды и рационального использования природных ресурсов.</w:t>
      </w:r>
      <w:proofErr w:type="gramEnd"/>
    </w:p>
    <w:p w:rsidR="00120C2D" w:rsidRDefault="00120C2D" w:rsidP="00097954">
      <w:pPr>
        <w:rPr>
          <w:rFonts w:ascii="Times New Roman" w:hAnsi="Times New Roman" w:cs="Times New Roman"/>
          <w:sz w:val="28"/>
          <w:szCs w:val="28"/>
        </w:rPr>
      </w:pPr>
    </w:p>
    <w:p w:rsidR="00745457" w:rsidRPr="00120C2D" w:rsidRDefault="00745457" w:rsidP="005135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120C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C2D">
        <w:rPr>
          <w:rFonts w:ascii="Times New Roman" w:hAnsi="Times New Roman" w:cs="Times New Roman"/>
          <w:sz w:val="28"/>
          <w:szCs w:val="28"/>
        </w:rPr>
        <w:t xml:space="preserve"> применением</w:t>
      </w:r>
    </w:p>
    <w:p w:rsidR="00B52571" w:rsidRPr="007D6C7A" w:rsidRDefault="00745457" w:rsidP="007D6C7A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20C2D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sectPr w:rsidR="00B52571" w:rsidRPr="007D6C7A" w:rsidSect="00681EBF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B23"/>
    <w:rsid w:val="00052248"/>
    <w:rsid w:val="00062A62"/>
    <w:rsid w:val="00077E39"/>
    <w:rsid w:val="00094A3B"/>
    <w:rsid w:val="00097954"/>
    <w:rsid w:val="000A56F9"/>
    <w:rsid w:val="000A6EAF"/>
    <w:rsid w:val="000C77AB"/>
    <w:rsid w:val="00111F43"/>
    <w:rsid w:val="00120C2D"/>
    <w:rsid w:val="00127823"/>
    <w:rsid w:val="00191B8C"/>
    <w:rsid w:val="002F4B23"/>
    <w:rsid w:val="00300AAB"/>
    <w:rsid w:val="00321C03"/>
    <w:rsid w:val="003247BD"/>
    <w:rsid w:val="00325AEA"/>
    <w:rsid w:val="003B746E"/>
    <w:rsid w:val="003B7B5F"/>
    <w:rsid w:val="003E0D9D"/>
    <w:rsid w:val="003E4AD5"/>
    <w:rsid w:val="00425E1A"/>
    <w:rsid w:val="00436B31"/>
    <w:rsid w:val="00490CB4"/>
    <w:rsid w:val="004911F1"/>
    <w:rsid w:val="004B5FDE"/>
    <w:rsid w:val="004D5AE8"/>
    <w:rsid w:val="00513583"/>
    <w:rsid w:val="005276F5"/>
    <w:rsid w:val="00561797"/>
    <w:rsid w:val="00593023"/>
    <w:rsid w:val="005F43AF"/>
    <w:rsid w:val="0061433B"/>
    <w:rsid w:val="00631F19"/>
    <w:rsid w:val="006372C3"/>
    <w:rsid w:val="00642787"/>
    <w:rsid w:val="00654896"/>
    <w:rsid w:val="006657F3"/>
    <w:rsid w:val="00675E96"/>
    <w:rsid w:val="00681EBF"/>
    <w:rsid w:val="0069041D"/>
    <w:rsid w:val="00690A11"/>
    <w:rsid w:val="006D08B6"/>
    <w:rsid w:val="00723B17"/>
    <w:rsid w:val="007363FA"/>
    <w:rsid w:val="007424FF"/>
    <w:rsid w:val="00745457"/>
    <w:rsid w:val="00760BD1"/>
    <w:rsid w:val="007C192C"/>
    <w:rsid w:val="007C3DF9"/>
    <w:rsid w:val="007D6C7A"/>
    <w:rsid w:val="007F3635"/>
    <w:rsid w:val="007F7B31"/>
    <w:rsid w:val="00833B89"/>
    <w:rsid w:val="00860244"/>
    <w:rsid w:val="008705B8"/>
    <w:rsid w:val="008A3B30"/>
    <w:rsid w:val="008A5F71"/>
    <w:rsid w:val="008D4686"/>
    <w:rsid w:val="008D5735"/>
    <w:rsid w:val="009038B6"/>
    <w:rsid w:val="00914897"/>
    <w:rsid w:val="0092026A"/>
    <w:rsid w:val="0098725C"/>
    <w:rsid w:val="009B498A"/>
    <w:rsid w:val="009B53C9"/>
    <w:rsid w:val="009F1DE3"/>
    <w:rsid w:val="009F2161"/>
    <w:rsid w:val="00A31795"/>
    <w:rsid w:val="00A43CE4"/>
    <w:rsid w:val="00A47D6E"/>
    <w:rsid w:val="00AB64EE"/>
    <w:rsid w:val="00B4789D"/>
    <w:rsid w:val="00B52571"/>
    <w:rsid w:val="00B92EF7"/>
    <w:rsid w:val="00BC13F8"/>
    <w:rsid w:val="00BC1F46"/>
    <w:rsid w:val="00BD3F50"/>
    <w:rsid w:val="00C5547D"/>
    <w:rsid w:val="00C713E7"/>
    <w:rsid w:val="00CD6D96"/>
    <w:rsid w:val="00D72586"/>
    <w:rsid w:val="00DA7BC4"/>
    <w:rsid w:val="00DE37B2"/>
    <w:rsid w:val="00E30E4F"/>
    <w:rsid w:val="00E7093C"/>
    <w:rsid w:val="00EA7FCA"/>
    <w:rsid w:val="00EF1B39"/>
    <w:rsid w:val="00F0529C"/>
    <w:rsid w:val="00F76A03"/>
    <w:rsid w:val="00FA1A72"/>
    <w:rsid w:val="00F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B23"/>
  </w:style>
  <w:style w:type="paragraph" w:styleId="a3">
    <w:name w:val="Balloon Text"/>
    <w:basedOn w:val="a"/>
    <w:link w:val="a4"/>
    <w:uiPriority w:val="99"/>
    <w:semiHidden/>
    <w:unhideWhenUsed/>
    <w:rsid w:val="008A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F363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F36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20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746A-A402-4456-BEAE-27C11384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Закупка</cp:lastModifiedBy>
  <cp:revision>117</cp:revision>
  <cp:lastPrinted>2022-07-15T05:58:00Z</cp:lastPrinted>
  <dcterms:created xsi:type="dcterms:W3CDTF">2017-11-30T10:13:00Z</dcterms:created>
  <dcterms:modified xsi:type="dcterms:W3CDTF">2022-07-15T06:19:00Z</dcterms:modified>
</cp:coreProperties>
</file>